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24A" w:rsidRDefault="004D024A" w:rsidP="004D024A">
      <w:pPr>
        <w:ind w:left="5522" w:right="-2" w:firstLine="0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6</w:t>
      </w:r>
      <w:r w:rsidRPr="008F0014">
        <w:rPr>
          <w:b/>
        </w:rPr>
        <w:t xml:space="preserve"> к объявлению</w:t>
      </w:r>
    </w:p>
    <w:p w:rsidR="00674287" w:rsidRPr="004D3338" w:rsidRDefault="00674287" w:rsidP="00002AE7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222F53" w:rsidRDefault="00222F53" w:rsidP="00002AE7">
      <w:pPr>
        <w:jc w:val="center"/>
        <w:rPr>
          <w:rFonts w:cs="Times New Roman"/>
          <w:sz w:val="26"/>
          <w:szCs w:val="26"/>
        </w:rPr>
      </w:pPr>
      <w:proofErr w:type="gramStart"/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813664">
        <w:rPr>
          <w:rFonts w:cs="Times New Roman"/>
          <w:sz w:val="26"/>
          <w:szCs w:val="26"/>
        </w:rPr>
        <w:t>старшего</w:t>
      </w:r>
      <w:r w:rsidR="00287822">
        <w:rPr>
          <w:rFonts w:cs="Times New Roman"/>
          <w:sz w:val="26"/>
          <w:szCs w:val="26"/>
        </w:rPr>
        <w:t xml:space="preserve"> </w:t>
      </w:r>
      <w:r w:rsidR="00813664">
        <w:rPr>
          <w:rFonts w:cs="Times New Roman"/>
          <w:sz w:val="26"/>
          <w:szCs w:val="26"/>
        </w:rPr>
        <w:t>специалиста 2</w:t>
      </w:r>
      <w:r w:rsidR="00CD7075">
        <w:rPr>
          <w:rFonts w:cs="Times New Roman"/>
          <w:sz w:val="26"/>
          <w:szCs w:val="26"/>
        </w:rPr>
        <w:t xml:space="preserve"> разряда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184A1E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5411E7">
        <w:rPr>
          <w:rFonts w:cs="Times New Roman"/>
          <w:sz w:val="26"/>
          <w:szCs w:val="26"/>
        </w:rPr>
        <w:t xml:space="preserve"> </w:t>
      </w:r>
      <w:r w:rsidR="00184A1E">
        <w:rPr>
          <w:rFonts w:cs="Times New Roman"/>
          <w:sz w:val="26"/>
          <w:szCs w:val="26"/>
        </w:rPr>
        <w:t>Межрайонной ИФНС России №</w:t>
      </w:r>
      <w:r w:rsidR="00813664">
        <w:rPr>
          <w:rFonts w:cs="Times New Roman"/>
          <w:sz w:val="26"/>
          <w:szCs w:val="26"/>
        </w:rPr>
        <w:t xml:space="preserve"> 9</w:t>
      </w:r>
      <w:r w:rsidR="00184A1E">
        <w:rPr>
          <w:rFonts w:cs="Times New Roman"/>
          <w:sz w:val="26"/>
          <w:szCs w:val="26"/>
        </w:rPr>
        <w:t xml:space="preserve"> по Ставропольском </w:t>
      </w:r>
      <w:r w:rsidR="00A213C1">
        <w:rPr>
          <w:rFonts w:cs="Times New Roman"/>
          <w:sz w:val="26"/>
          <w:szCs w:val="26"/>
        </w:rPr>
        <w:t>краю</w:t>
      </w:r>
      <w:proofErr w:type="gramEnd"/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13C1" w:rsidRPr="00A213C1">
        <w:rPr>
          <w:rFonts w:cs="Times New Roman"/>
          <w:sz w:val="26"/>
          <w:szCs w:val="26"/>
        </w:rPr>
        <w:t xml:space="preserve">отдела предпроверочного анализа и истребования документов </w:t>
      </w:r>
      <w:r w:rsidR="00A213C1">
        <w:rPr>
          <w:rFonts w:cs="Times New Roman"/>
          <w:sz w:val="26"/>
          <w:szCs w:val="26"/>
        </w:rPr>
        <w:t xml:space="preserve">Межрайонной ИФНС России № </w:t>
      </w:r>
      <w:r w:rsidR="00813664">
        <w:rPr>
          <w:rFonts w:cs="Times New Roman"/>
          <w:sz w:val="26"/>
          <w:szCs w:val="26"/>
        </w:rPr>
        <w:t>9</w:t>
      </w:r>
      <w:r w:rsidR="00A213C1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287822">
        <w:rPr>
          <w:rFonts w:cs="Times New Roman"/>
          <w:sz w:val="26"/>
          <w:szCs w:val="26"/>
        </w:rPr>
        <w:t xml:space="preserve"> </w:t>
      </w:r>
      <w:r w:rsidR="00813664" w:rsidRPr="00813664">
        <w:rPr>
          <w:rFonts w:cs="Times New Roman"/>
          <w:sz w:val="26"/>
          <w:szCs w:val="26"/>
        </w:rPr>
        <w:t>старш</w:t>
      </w:r>
      <w:r w:rsidR="00813664">
        <w:rPr>
          <w:rFonts w:cs="Times New Roman"/>
          <w:sz w:val="26"/>
          <w:szCs w:val="26"/>
        </w:rPr>
        <w:t>ий</w:t>
      </w:r>
      <w:r w:rsidR="00813664" w:rsidRPr="00813664">
        <w:rPr>
          <w:rFonts w:cs="Times New Roman"/>
          <w:sz w:val="26"/>
          <w:szCs w:val="26"/>
        </w:rPr>
        <w:t xml:space="preserve"> специалист 2 разряда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D7075">
        <w:rPr>
          <w:rFonts w:cs="Times New Roman"/>
          <w:sz w:val="26"/>
          <w:szCs w:val="26"/>
        </w:rPr>
        <w:t>млад</w:t>
      </w:r>
      <w:r w:rsidR="00287822">
        <w:rPr>
          <w:rFonts w:cs="Times New Roman"/>
          <w:sz w:val="26"/>
          <w:szCs w:val="26"/>
        </w:rPr>
        <w:t>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D7075">
        <w:rPr>
          <w:rFonts w:cs="Times New Roman"/>
          <w:sz w:val="26"/>
          <w:szCs w:val="26"/>
        </w:rPr>
        <w:t xml:space="preserve">обеспечивающие </w:t>
      </w:r>
      <w:r w:rsidR="00287822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CD7075" w:rsidRPr="00CD7075">
        <w:rPr>
          <w:rFonts w:ascii="Times New Roman" w:hAnsi="Times New Roman" w:cs="Times New Roman"/>
          <w:sz w:val="26"/>
          <w:szCs w:val="28"/>
        </w:rPr>
        <w:t>11-4-</w:t>
      </w:r>
      <w:r w:rsidR="00AB2856">
        <w:rPr>
          <w:rFonts w:ascii="Times New Roman" w:hAnsi="Times New Roman" w:cs="Times New Roman"/>
          <w:sz w:val="26"/>
          <w:szCs w:val="28"/>
        </w:rPr>
        <w:t>4</w:t>
      </w:r>
      <w:r w:rsidR="00CD7075" w:rsidRPr="00CD7075">
        <w:rPr>
          <w:rFonts w:ascii="Times New Roman" w:hAnsi="Times New Roman" w:cs="Times New Roman"/>
          <w:sz w:val="26"/>
          <w:szCs w:val="28"/>
        </w:rPr>
        <w:t>-</w:t>
      </w:r>
      <w:r w:rsidR="00AB2856">
        <w:rPr>
          <w:rFonts w:ascii="Times New Roman" w:hAnsi="Times New Roman" w:cs="Times New Roman"/>
          <w:sz w:val="26"/>
          <w:szCs w:val="28"/>
        </w:rPr>
        <w:t>089</w:t>
      </w:r>
      <w:r w:rsidR="00606A78">
        <w:rPr>
          <w:rFonts w:ascii="Times New Roman" w:hAnsi="Times New Roman" w:cs="Times New Roman"/>
          <w:sz w:val="26"/>
          <w:szCs w:val="28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32587">
        <w:rPr>
          <w:rFonts w:ascii="Times New Roman" w:hAnsi="Times New Roman" w:cs="Times New Roman"/>
          <w:sz w:val="26"/>
          <w:szCs w:val="26"/>
        </w:rPr>
        <w:t xml:space="preserve"> </w:t>
      </w:r>
      <w:r w:rsidR="00AB2856" w:rsidRPr="00AB2856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B2856" w:rsidRPr="00AB2856">
        <w:rPr>
          <w:rFonts w:cs="Times New Roman"/>
          <w:sz w:val="26"/>
          <w:szCs w:val="26"/>
        </w:rPr>
        <w:t>старшего специалиста 2 разряда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732587">
        <w:rPr>
          <w:rFonts w:cs="Times New Roman"/>
          <w:sz w:val="26"/>
          <w:szCs w:val="26"/>
        </w:rPr>
        <w:t xml:space="preserve"> </w:t>
      </w:r>
      <w:r w:rsidR="00AB2856" w:rsidRPr="00AB2856">
        <w:rPr>
          <w:rFonts w:cs="Times New Roman"/>
          <w:sz w:val="26"/>
          <w:szCs w:val="26"/>
        </w:rPr>
        <w:t>старшего специалиста 2 разряда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732587" w:rsidRPr="00732587">
        <w:rPr>
          <w:rFonts w:cs="Times New Roman"/>
          <w:sz w:val="26"/>
          <w:szCs w:val="26"/>
        </w:rPr>
        <w:t xml:space="preserve">осуществляются приказом Межрайонной инспекции Федеральной налоговой службы № </w:t>
      </w:r>
      <w:r w:rsidR="0061308F">
        <w:rPr>
          <w:rFonts w:cs="Times New Roman"/>
          <w:sz w:val="26"/>
          <w:szCs w:val="26"/>
        </w:rPr>
        <w:t>9</w:t>
      </w:r>
      <w:r w:rsidR="00732587" w:rsidRPr="00732587">
        <w:rPr>
          <w:rFonts w:cs="Times New Roman"/>
          <w:sz w:val="26"/>
          <w:szCs w:val="26"/>
        </w:rPr>
        <w:t xml:space="preserve"> по Ставропольскому краю (далее - </w:t>
      </w:r>
      <w:r w:rsidR="00606A78">
        <w:rPr>
          <w:rFonts w:cs="Times New Roman"/>
          <w:sz w:val="26"/>
          <w:szCs w:val="26"/>
        </w:rPr>
        <w:t>И</w:t>
      </w:r>
      <w:r w:rsidR="00732587" w:rsidRPr="00732587">
        <w:rPr>
          <w:rFonts w:cs="Times New Roman"/>
          <w:sz w:val="26"/>
          <w:szCs w:val="26"/>
        </w:rPr>
        <w:t>нспекция).</w:t>
      </w:r>
    </w:p>
    <w:p w:rsidR="003B7A81" w:rsidRPr="00C83531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61308F">
        <w:rPr>
          <w:rFonts w:cs="Times New Roman"/>
          <w:sz w:val="26"/>
          <w:szCs w:val="26"/>
        </w:rPr>
        <w:t>Старший с</w:t>
      </w:r>
      <w:r w:rsidR="00CD7075">
        <w:rPr>
          <w:rFonts w:cs="Times New Roman"/>
          <w:sz w:val="26"/>
          <w:szCs w:val="26"/>
        </w:rPr>
        <w:t xml:space="preserve">пециалист </w:t>
      </w:r>
      <w:r w:rsidR="0061308F">
        <w:rPr>
          <w:rFonts w:cs="Times New Roman"/>
          <w:sz w:val="26"/>
          <w:szCs w:val="26"/>
        </w:rPr>
        <w:t>2</w:t>
      </w:r>
      <w:r w:rsidR="00CD7075">
        <w:rPr>
          <w:rFonts w:cs="Times New Roman"/>
          <w:sz w:val="26"/>
          <w:szCs w:val="26"/>
        </w:rPr>
        <w:t xml:space="preserve"> разряда</w:t>
      </w:r>
      <w:r w:rsidR="00732587">
        <w:rPr>
          <w:rFonts w:cs="Times New Roman"/>
          <w:sz w:val="26"/>
          <w:szCs w:val="26"/>
        </w:rPr>
        <w:t xml:space="preserve">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A213C1">
        <w:rPr>
          <w:rFonts w:cs="Times New Roman"/>
          <w:sz w:val="26"/>
          <w:szCs w:val="26"/>
        </w:rPr>
        <w:t xml:space="preserve">начальнику </w:t>
      </w:r>
      <w:r w:rsidR="00732587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C83531" w:rsidRPr="00564938" w:rsidRDefault="00C83531" w:rsidP="00C83531">
      <w:pPr>
        <w:ind w:firstLine="720"/>
        <w:rPr>
          <w:sz w:val="26"/>
        </w:rPr>
      </w:pPr>
      <w:r w:rsidRPr="00564938">
        <w:rPr>
          <w:sz w:val="26"/>
        </w:rPr>
        <w:t xml:space="preserve">На период отсутствия </w:t>
      </w:r>
      <w:r w:rsidR="0061308F">
        <w:rPr>
          <w:sz w:val="26"/>
        </w:rPr>
        <w:t xml:space="preserve">старшего </w:t>
      </w:r>
      <w:r w:rsidR="00CD7075" w:rsidRPr="00564938">
        <w:rPr>
          <w:sz w:val="26"/>
        </w:rPr>
        <w:t xml:space="preserve">специалиста </w:t>
      </w:r>
      <w:r w:rsidR="0061308F">
        <w:rPr>
          <w:sz w:val="26"/>
        </w:rPr>
        <w:t>2</w:t>
      </w:r>
      <w:r w:rsidR="00CD7075" w:rsidRPr="00564938">
        <w:rPr>
          <w:sz w:val="26"/>
        </w:rPr>
        <w:t xml:space="preserve"> разряда</w:t>
      </w:r>
      <w:r w:rsidRPr="00564938">
        <w:rPr>
          <w:sz w:val="26"/>
        </w:rPr>
        <w:t xml:space="preserve"> его обязанности исполняет </w:t>
      </w:r>
      <w:r w:rsidR="00732587" w:rsidRPr="00564938">
        <w:rPr>
          <w:sz w:val="26"/>
        </w:rPr>
        <w:t xml:space="preserve"> </w:t>
      </w:r>
      <w:r w:rsidR="00CD7075" w:rsidRPr="00564938">
        <w:rPr>
          <w:sz w:val="26"/>
        </w:rPr>
        <w:t>государственный налоговый инспектор</w:t>
      </w:r>
      <w:r w:rsidRPr="00564938">
        <w:rPr>
          <w:sz w:val="26"/>
        </w:rPr>
        <w:t>.</w:t>
      </w:r>
    </w:p>
    <w:p w:rsidR="00C83531" w:rsidRDefault="00C83531" w:rsidP="00C83531">
      <w:pPr>
        <w:rPr>
          <w:rFonts w:cs="Times New Roman"/>
          <w:sz w:val="26"/>
          <w:szCs w:val="26"/>
        </w:rPr>
      </w:pPr>
    </w:p>
    <w:p w:rsidR="00C83531" w:rsidRPr="00C83531" w:rsidRDefault="00C83531" w:rsidP="00944E3B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32587">
        <w:rPr>
          <w:rFonts w:cs="Times New Roman"/>
          <w:sz w:val="26"/>
          <w:szCs w:val="26"/>
        </w:rPr>
        <w:t xml:space="preserve"> </w:t>
      </w:r>
      <w:r w:rsidR="0061308F" w:rsidRPr="0061308F">
        <w:rPr>
          <w:rFonts w:cs="Times New Roman"/>
          <w:sz w:val="26"/>
          <w:szCs w:val="26"/>
        </w:rPr>
        <w:t xml:space="preserve">старшего специалиста 2 разряда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="00CD7075">
        <w:rPr>
          <w:rFonts w:cs="Times New Roman"/>
          <w:sz w:val="26"/>
          <w:szCs w:val="26"/>
        </w:rPr>
        <w:t>Н</w:t>
      </w:r>
      <w:r w:rsidR="00CD7075" w:rsidRPr="00CD7075">
        <w:rPr>
          <w:rFonts w:cs="Times New Roman"/>
          <w:sz w:val="26"/>
          <w:szCs w:val="26"/>
        </w:rPr>
        <w:t>аличие профессионального образования;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61308F">
      <w:pPr>
        <w:widowControl w:val="0"/>
        <w:ind w:left="709" w:firstLine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213C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</w:t>
      </w:r>
      <w:r w:rsidR="00EC4666" w:rsidRPr="00EC4666">
        <w:rPr>
          <w:spacing w:val="-2"/>
          <w:sz w:val="26"/>
          <w:szCs w:val="26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606A78" w:rsidRDefault="006F411B" w:rsidP="00F72CE0">
      <w:pPr>
        <w:widowControl w:val="0"/>
        <w:rPr>
          <w:rFonts w:cs="Times New Roman"/>
          <w:sz w:val="26"/>
          <w:szCs w:val="26"/>
        </w:rPr>
      </w:pPr>
      <w:r w:rsidRPr="00606A78">
        <w:rPr>
          <w:rFonts w:cs="Times New Roman"/>
          <w:sz w:val="26"/>
          <w:szCs w:val="26"/>
        </w:rPr>
        <w:t>6.</w:t>
      </w:r>
      <w:r w:rsidR="00335E38" w:rsidRPr="00606A78">
        <w:rPr>
          <w:rFonts w:cs="Times New Roman"/>
          <w:sz w:val="26"/>
          <w:szCs w:val="26"/>
        </w:rPr>
        <w:t>4</w:t>
      </w:r>
      <w:r w:rsidR="00C20C8F" w:rsidRPr="00606A78">
        <w:rPr>
          <w:rFonts w:cs="Times New Roman"/>
          <w:sz w:val="26"/>
          <w:szCs w:val="26"/>
        </w:rPr>
        <w:t>. Наличие</w:t>
      </w:r>
      <w:r w:rsidR="00E711C3" w:rsidRPr="00606A7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06A78">
        <w:rPr>
          <w:rFonts w:cs="Times New Roman"/>
          <w:sz w:val="26"/>
          <w:szCs w:val="26"/>
        </w:rPr>
        <w:t>:</w:t>
      </w:r>
    </w:p>
    <w:p w:rsidR="001B1490" w:rsidRPr="00606A78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>6.</w:t>
      </w:r>
      <w:r w:rsidR="00335E38" w:rsidRPr="00606A78">
        <w:rPr>
          <w:rFonts w:ascii="Times New Roman" w:hAnsi="Times New Roman"/>
          <w:sz w:val="26"/>
          <w:szCs w:val="26"/>
        </w:rPr>
        <w:t>4</w:t>
      </w:r>
      <w:r w:rsidR="00CA730A" w:rsidRPr="00606A78">
        <w:rPr>
          <w:rFonts w:ascii="Times New Roman" w:hAnsi="Times New Roman"/>
          <w:sz w:val="26"/>
          <w:szCs w:val="26"/>
        </w:rPr>
        <w:t>.1.</w:t>
      </w:r>
      <w:r w:rsidR="0071560A" w:rsidRPr="00606A78">
        <w:rPr>
          <w:rFonts w:ascii="Times New Roman" w:hAnsi="Times New Roman"/>
          <w:sz w:val="26"/>
          <w:szCs w:val="26"/>
        </w:rPr>
        <w:t> </w:t>
      </w:r>
      <w:r w:rsidR="00CA730A" w:rsidRPr="00606A78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06A78">
        <w:rPr>
          <w:rFonts w:ascii="Times New Roman" w:hAnsi="Times New Roman"/>
          <w:sz w:val="26"/>
          <w:szCs w:val="26"/>
        </w:rPr>
        <w:t xml:space="preserve">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606A78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606A78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606A78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606A78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606A78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606A78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606A78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606A78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06A7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06A7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06A7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</w:t>
      </w:r>
      <w:r w:rsidRPr="00606A78">
        <w:rPr>
          <w:rFonts w:ascii="Times New Roman" w:hAnsi="Times New Roman"/>
          <w:sz w:val="26"/>
          <w:szCs w:val="26"/>
        </w:rPr>
        <w:lastRenderedPageBreak/>
        <w:t>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606A78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606A78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606A78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92C8D" w:rsidRPr="00606A78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="00592C8D" w:rsidRPr="00606A78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592C8D" w:rsidRPr="00606A78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606A78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606A78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592C8D" w:rsidRPr="00606A78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606A78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606A78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606A78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606A78">
        <w:rPr>
          <w:rFonts w:ascii="Times New Roman" w:hAnsi="Times New Roman"/>
          <w:sz w:val="26"/>
          <w:szCs w:val="28"/>
        </w:rPr>
        <w:t>@ №О</w:t>
      </w:r>
      <w:proofErr w:type="gramEnd"/>
      <w:r w:rsidRPr="00606A78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приказ ФНС </w:t>
      </w:r>
      <w:r w:rsidRPr="00606A78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606A78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6A78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606A78" w:rsidRDefault="007136BE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606A78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606A78">
        <w:rPr>
          <w:rFonts w:ascii="Times New Roman" w:hAnsi="Times New Roman"/>
          <w:sz w:val="26"/>
          <w:szCs w:val="28"/>
        </w:rPr>
        <w:t xml:space="preserve"> ФНС России от 30 мая 2007 г. № ММ-3-06/333@ "Об утверждении Концепции системы планирования выездных налоговых проверок";</w:t>
      </w:r>
    </w:p>
    <w:p w:rsidR="00A506D5" w:rsidRPr="00606A78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06A78">
        <w:rPr>
          <w:rFonts w:ascii="Times New Roman" w:hAnsi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606A78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</w:t>
      </w:r>
      <w:r w:rsidRPr="00606A78">
        <w:rPr>
          <w:rFonts w:ascii="Times New Roman" w:hAnsi="Times New Roman"/>
          <w:sz w:val="26"/>
          <w:szCs w:val="26"/>
        </w:rPr>
        <w:lastRenderedPageBreak/>
        <w:t xml:space="preserve">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06A78">
        <w:rPr>
          <w:rFonts w:ascii="Times New Roman" w:hAnsi="Times New Roman"/>
          <w:sz w:val="26"/>
          <w:szCs w:val="26"/>
        </w:rPr>
        <w:t>дела</w:t>
      </w:r>
      <w:proofErr w:type="gramEnd"/>
      <w:r w:rsidRPr="00606A78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20761E" w:rsidP="0020761E">
      <w:pPr>
        <w:widowControl w:val="0"/>
        <w:ind w:left="72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специалист 2</w:t>
      </w:r>
      <w:r w:rsidR="00CD7075">
        <w:rPr>
          <w:rFonts w:cs="Times New Roman"/>
          <w:sz w:val="26"/>
          <w:szCs w:val="26"/>
        </w:rPr>
        <w:t xml:space="preserve"> разряда</w:t>
      </w:r>
      <w:r w:rsidR="00732587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FE03DC" w:rsidRDefault="0071560A" w:rsidP="00FE03DC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C47EAB">
        <w:rPr>
          <w:rFonts w:cs="Times New Roman"/>
          <w:sz w:val="26"/>
          <w:szCs w:val="26"/>
        </w:rPr>
        <w:t>6.</w:t>
      </w:r>
      <w:r w:rsidR="00335E38" w:rsidRPr="00C47EAB">
        <w:rPr>
          <w:rFonts w:cs="Times New Roman"/>
          <w:sz w:val="26"/>
          <w:szCs w:val="26"/>
        </w:rPr>
        <w:t>4</w:t>
      </w:r>
      <w:r w:rsidRPr="00C47EAB">
        <w:rPr>
          <w:rFonts w:cs="Times New Roman"/>
          <w:sz w:val="26"/>
          <w:szCs w:val="26"/>
        </w:rPr>
        <w:t>.2. </w:t>
      </w:r>
      <w:proofErr w:type="gramStart"/>
      <w:r w:rsidRPr="00C47EAB">
        <w:rPr>
          <w:rFonts w:cs="Times New Roman"/>
          <w:sz w:val="26"/>
          <w:szCs w:val="26"/>
        </w:rPr>
        <w:t>Иные профессиональные знания</w:t>
      </w:r>
      <w:r w:rsidR="00877280" w:rsidRPr="00C47EAB">
        <w:rPr>
          <w:rFonts w:cs="Times New Roman"/>
          <w:sz w:val="26"/>
          <w:szCs w:val="26"/>
        </w:rPr>
        <w:t>:</w:t>
      </w:r>
      <w:r w:rsidR="009F0BC2" w:rsidRPr="00C47EAB">
        <w:rPr>
          <w:rFonts w:cs="Times New Roman"/>
          <w:sz w:val="26"/>
          <w:szCs w:val="26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экономики, финансов и кредита, бухгалтерского и налогового учета;</w:t>
      </w:r>
      <w:r w:rsidR="00C212E5" w:rsidRPr="00C47EAB">
        <w:rPr>
          <w:sz w:val="26"/>
          <w:szCs w:val="28"/>
        </w:rPr>
        <w:t xml:space="preserve"> </w:t>
      </w:r>
      <w:r w:rsidR="00FE03DC" w:rsidRPr="00C47EAB">
        <w:rPr>
          <w:rFonts w:cs="Times New Roman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C47EAB">
        <w:rPr>
          <w:rFonts w:cs="Times New Roman"/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налогообложения;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финансовых и кредитных отношений;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общие положения о налоговом контроле;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бюджетной системы Российской Федерации;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налоговой системы Российской Федерации;</w:t>
      </w:r>
      <w:proofErr w:type="gramEnd"/>
      <w:r w:rsidR="00C212E5" w:rsidRPr="00C47EAB">
        <w:rPr>
          <w:sz w:val="26"/>
          <w:szCs w:val="28"/>
        </w:rPr>
        <w:t xml:space="preserve"> </w:t>
      </w:r>
      <w:proofErr w:type="gramStart"/>
      <w:r w:rsidR="00C212E5" w:rsidRPr="00C47EAB">
        <w:rPr>
          <w:rFonts w:cs="Times New Roman"/>
          <w:sz w:val="26"/>
          <w:szCs w:val="28"/>
        </w:rPr>
        <w:t>порядок проведения мероприятий налогового контроля;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налогового администрирования</w:t>
      </w:r>
      <w:r w:rsidR="00C212E5" w:rsidRPr="00C47EAB">
        <w:rPr>
          <w:sz w:val="26"/>
          <w:szCs w:val="28"/>
        </w:rPr>
        <w:t xml:space="preserve">; </w:t>
      </w:r>
      <w:r w:rsidR="00FE03DC" w:rsidRPr="00C47EAB">
        <w:rPr>
          <w:rFonts w:cs="Times New Roman"/>
          <w:sz w:val="26"/>
          <w:szCs w:val="26"/>
        </w:rPr>
        <w:t xml:space="preserve">зарубежный опыт налогового администрирования; </w:t>
      </w:r>
      <w:r w:rsidR="00C212E5" w:rsidRPr="00C47EAB">
        <w:rPr>
          <w:rFonts w:cs="Times New Roman"/>
          <w:sz w:val="26"/>
          <w:szCs w:val="28"/>
        </w:rPr>
        <w:t>порядок и критерии отбора налогоплательщиков для формирования плана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="00C212E5" w:rsidRPr="00C47EAB">
        <w:rPr>
          <w:rFonts w:cs="Times New Roman"/>
          <w:sz w:val="26"/>
          <w:szCs w:val="28"/>
        </w:rPr>
        <w:t>т.ч</w:t>
      </w:r>
      <w:proofErr w:type="spellEnd"/>
      <w:r w:rsidR="00C212E5" w:rsidRPr="00C47EAB">
        <w:rPr>
          <w:rFonts w:cs="Times New Roman"/>
          <w:sz w:val="26"/>
          <w:szCs w:val="28"/>
        </w:rPr>
        <w:t>. консолидированной группы налогоплательщиков;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проведения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рассмотрения материалов налоговой проверки</w:t>
      </w:r>
      <w:r w:rsidR="00C212E5" w:rsidRPr="00C47EAB">
        <w:rPr>
          <w:sz w:val="26"/>
          <w:szCs w:val="28"/>
        </w:rPr>
        <w:t>;</w:t>
      </w:r>
      <w:proofErr w:type="gramEnd"/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осуществления мероприятий налогового контроля при проведении выездных налоговых проверок.</w:t>
      </w:r>
      <w:r w:rsidR="00A506D5" w:rsidRPr="00C47EAB">
        <w:rPr>
          <w:rFonts w:cs="Times New Roman"/>
          <w:sz w:val="26"/>
          <w:szCs w:val="26"/>
        </w:rPr>
        <w:t xml:space="preserve"> </w:t>
      </w:r>
      <w:r w:rsidR="00FE03DC" w:rsidRPr="00C47EAB">
        <w:rPr>
          <w:sz w:val="26"/>
          <w:szCs w:val="26"/>
        </w:rPr>
        <w:t xml:space="preserve"> </w:t>
      </w:r>
    </w:p>
    <w:p w:rsidR="00FE137F" w:rsidRPr="00C47EAB" w:rsidRDefault="00FE137F" w:rsidP="00FE03D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E137F">
        <w:rPr>
          <w:rFonts w:cs="Times New Roman"/>
          <w:sz w:val="26"/>
          <w:szCs w:val="26"/>
        </w:rPr>
        <w:t xml:space="preserve">6.5. </w:t>
      </w:r>
      <w:proofErr w:type="gramStart"/>
      <w:r w:rsidRPr="00FE137F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FE137F">
        <w:rPr>
          <w:rFonts w:cs="Times New Roman"/>
          <w:sz w:val="26"/>
          <w:szCs w:val="26"/>
        </w:rPr>
        <w:t xml:space="preserve"> </w:t>
      </w:r>
      <w:proofErr w:type="gramStart"/>
      <w:r w:rsidRPr="00FE137F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E137F">
        <w:rPr>
          <w:rFonts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</w:t>
      </w:r>
      <w:r w:rsidR="00732587">
        <w:rPr>
          <w:rFonts w:cs="Times New Roman"/>
          <w:sz w:val="26"/>
          <w:szCs w:val="26"/>
        </w:rPr>
        <w:t xml:space="preserve"> </w:t>
      </w:r>
      <w:r w:rsidR="00B94E6F" w:rsidRPr="00F04530">
        <w:rPr>
          <w:rFonts w:cs="Times New Roman"/>
          <w:sz w:val="26"/>
          <w:szCs w:val="26"/>
        </w:rPr>
        <w:t xml:space="preserve">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732587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1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3"/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</w:t>
      </w:r>
      <w:r w:rsidR="005626AD" w:rsidRPr="005626AD">
        <w:rPr>
          <w:rFonts w:cs="Times New Roman"/>
          <w:sz w:val="26"/>
          <w:szCs w:val="28"/>
        </w:rPr>
        <w:lastRenderedPageBreak/>
        <w:t>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</w:t>
      </w:r>
      <w:r w:rsidR="00732587">
        <w:rPr>
          <w:rFonts w:cs="Times New Roman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529EC" w:rsidRDefault="001529E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002AE7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732587">
        <w:rPr>
          <w:rFonts w:cs="Times New Roman"/>
          <w:sz w:val="26"/>
          <w:szCs w:val="26"/>
        </w:rPr>
        <w:t xml:space="preserve"> </w:t>
      </w:r>
      <w:r w:rsidR="00A94ADE" w:rsidRPr="00A94ADE">
        <w:rPr>
          <w:rFonts w:cs="Times New Roman"/>
          <w:sz w:val="26"/>
          <w:szCs w:val="26"/>
        </w:rPr>
        <w:t>старшего специалиста 2 разряда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 w:rsidRPr="00226D2D">
        <w:rPr>
          <w:rFonts w:cs="Times New Roman"/>
          <w:sz w:val="26"/>
          <w:szCs w:val="26"/>
        </w:rPr>
        <w:t>отдел</w:t>
      </w:r>
      <w:r w:rsidR="006735B3" w:rsidRPr="00E175A9">
        <w:rPr>
          <w:rFonts w:cs="Times New Roman"/>
          <w:sz w:val="26"/>
          <w:szCs w:val="26"/>
          <w:highlight w:val="yellow"/>
        </w:rPr>
        <w:t xml:space="preserve"> </w:t>
      </w:r>
      <w:r w:rsidR="007A55FF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732587">
        <w:rPr>
          <w:rFonts w:cs="Times New Roman"/>
          <w:sz w:val="26"/>
          <w:szCs w:val="26"/>
        </w:rPr>
        <w:t xml:space="preserve"> </w:t>
      </w:r>
      <w:r w:rsidR="00A94ADE" w:rsidRPr="00A94ADE">
        <w:rPr>
          <w:rFonts w:cs="Times New Roman"/>
          <w:sz w:val="26"/>
          <w:szCs w:val="26"/>
        </w:rPr>
        <w:t>старш</w:t>
      </w:r>
      <w:r w:rsidR="00A94ADE">
        <w:rPr>
          <w:rFonts w:cs="Times New Roman"/>
          <w:sz w:val="26"/>
          <w:szCs w:val="26"/>
        </w:rPr>
        <w:t>ий</w:t>
      </w:r>
      <w:r w:rsidR="00A94ADE" w:rsidRPr="00A94ADE">
        <w:rPr>
          <w:rFonts w:cs="Times New Roman"/>
          <w:sz w:val="26"/>
          <w:szCs w:val="26"/>
        </w:rPr>
        <w:t xml:space="preserve"> специалист 2 разряда</w:t>
      </w:r>
      <w:r w:rsidR="00732587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проверять своевременность и полноту представления документов;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проводить формальную проверку представленных документов;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проводить аналитическую проверку представленных документов;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вызывать налогоплательщиков для дачи пояснений;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направлять запросы о представлении сведений, истребование документов;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вызывать свидетелей, привлекать экспертов, специалистов и переводчиков;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анализировать представленные сведения;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истребовать документы по поручениям, полученным из других налоговых органов.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обеспечивать производство по делам о налоговых правонарушениях и преступлениях;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выносить решения о привлечении налогоплательщиков к налоговой ответственности, предусмотренной ст. 128,129 НК РФ. Составлять протоколы об административной ответственности.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проводить отбор налогоплательщиков для включения в план выездных налоговых проверок;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анализировать причас</w:t>
      </w:r>
      <w:r>
        <w:rPr>
          <w:rFonts w:cs="Times New Roman"/>
          <w:sz w:val="26"/>
          <w:szCs w:val="26"/>
        </w:rPr>
        <w:t>т</w:t>
      </w:r>
      <w:r w:rsidRPr="004C5DF5">
        <w:rPr>
          <w:rFonts w:cs="Times New Roman"/>
          <w:sz w:val="26"/>
          <w:szCs w:val="26"/>
        </w:rPr>
        <w:t xml:space="preserve">ность схем уклонения от налогообложения, в </w:t>
      </w:r>
      <w:proofErr w:type="spellStart"/>
      <w:r w:rsidRPr="004C5DF5">
        <w:rPr>
          <w:rFonts w:cs="Times New Roman"/>
          <w:sz w:val="26"/>
          <w:szCs w:val="26"/>
        </w:rPr>
        <w:t>т.ч</w:t>
      </w:r>
      <w:proofErr w:type="spellEnd"/>
      <w:r w:rsidRPr="004C5DF5">
        <w:rPr>
          <w:rFonts w:cs="Times New Roman"/>
          <w:sz w:val="26"/>
          <w:szCs w:val="26"/>
        </w:rPr>
        <w:t>. крупнейших и основных налогоплательщиков, вносить предложения по их предотвращению;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проводить подготовительные работы;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настраивать, формировать отчеты и передавать их в Управление в установленные сроки;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исполнять контрольные задания Управления, направлять статистическую отчетность, </w:t>
      </w:r>
      <w:proofErr w:type="gramStart"/>
      <w:r w:rsidRPr="004C5DF5">
        <w:rPr>
          <w:rFonts w:cs="Times New Roman"/>
          <w:sz w:val="26"/>
          <w:szCs w:val="26"/>
        </w:rPr>
        <w:t>согласно распоряжений</w:t>
      </w:r>
      <w:proofErr w:type="gramEnd"/>
      <w:r w:rsidRPr="004C5DF5">
        <w:rPr>
          <w:rFonts w:cs="Times New Roman"/>
          <w:sz w:val="26"/>
          <w:szCs w:val="26"/>
        </w:rPr>
        <w:t xml:space="preserve"> начальника отдела. 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формировать информационный ресурс о налогоплательщике и использовать информацию из внутренних источников: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4C5DF5">
        <w:rPr>
          <w:rFonts w:cs="Times New Roman"/>
          <w:sz w:val="26"/>
          <w:szCs w:val="26"/>
        </w:rPr>
        <w:t xml:space="preserve"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</w:t>
      </w:r>
      <w:r w:rsidRPr="004C5DF5">
        <w:rPr>
          <w:rFonts w:cs="Times New Roman"/>
          <w:sz w:val="26"/>
          <w:szCs w:val="26"/>
        </w:rPr>
        <w:lastRenderedPageBreak/>
        <w:t>налогового контроля);</w:t>
      </w:r>
      <w:proofErr w:type="gramEnd"/>
      <w:r w:rsidRPr="004C5DF5">
        <w:rPr>
          <w:rFonts w:cs="Times New Roman"/>
          <w:sz w:val="26"/>
          <w:szCs w:val="26"/>
        </w:rPr>
        <w:t xml:space="preserve"> </w:t>
      </w:r>
      <w:proofErr w:type="gramStart"/>
      <w:r w:rsidRPr="004C5DF5">
        <w:rPr>
          <w:rFonts w:cs="Times New Roman"/>
          <w:sz w:val="26"/>
          <w:szCs w:val="26"/>
        </w:rPr>
        <w:t>«Расчеты с бюджетом»; по контрольно-кассовой технике 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</w:t>
      </w:r>
      <w:proofErr w:type="gramEnd"/>
      <w:r w:rsidRPr="004C5DF5">
        <w:rPr>
          <w:rFonts w:cs="Times New Roman"/>
          <w:sz w:val="26"/>
          <w:szCs w:val="26"/>
        </w:rPr>
        <w:t xml:space="preserve"> </w:t>
      </w:r>
      <w:proofErr w:type="gramStart"/>
      <w:r w:rsidRPr="004C5DF5">
        <w:rPr>
          <w:rFonts w:cs="Times New Roman"/>
          <w:sz w:val="26"/>
          <w:szCs w:val="26"/>
        </w:rPr>
        <w:t>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статистической отчетности крупных и средних организаций (в случае наличия у налогового органа доступа на договорной основе к сведениям на Интернет-сайте www.fira.ru);</w:t>
      </w:r>
      <w:proofErr w:type="gramEnd"/>
      <w:r w:rsidRPr="004C5DF5">
        <w:rPr>
          <w:rFonts w:cs="Times New Roman"/>
          <w:sz w:val="26"/>
          <w:szCs w:val="26"/>
        </w:rPr>
        <w:t xml:space="preserve"> иные информационные ресурсы,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и информации из внешних источников: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4C5DF5">
        <w:rPr>
          <w:rFonts w:cs="Times New Roman"/>
          <w:sz w:val="26"/>
          <w:szCs w:val="26"/>
        </w:rPr>
        <w:t>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 и т.п., а также иная информация, в том числе общедоступная,  информация, поступающая от юридических и физических лиц (письма, жалобы, заявления и т.п.), из средств</w:t>
      </w:r>
      <w:proofErr w:type="gramEnd"/>
      <w:r w:rsidRPr="004C5DF5">
        <w:rPr>
          <w:rFonts w:cs="Times New Roman"/>
          <w:sz w:val="26"/>
          <w:szCs w:val="26"/>
        </w:rPr>
        <w:t xml:space="preserve">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физическими лицами, публикации и т.д.).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определять критерии риска налоговых правонарушений;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отбирать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определять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4C5DF5">
        <w:rPr>
          <w:rFonts w:cs="Times New Roman"/>
          <w:sz w:val="26"/>
          <w:szCs w:val="26"/>
        </w:rPr>
        <w:t>ии о ее</w:t>
      </w:r>
      <w:proofErr w:type="gramEnd"/>
      <w:r w:rsidRPr="004C5DF5">
        <w:rPr>
          <w:rFonts w:cs="Times New Roman"/>
          <w:sz w:val="26"/>
          <w:szCs w:val="26"/>
        </w:rPr>
        <w:t xml:space="preserve"> ликвидации, либо введении процедуры  наблюдения (банкротства).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проводить </w:t>
      </w:r>
      <w:proofErr w:type="spellStart"/>
      <w:r w:rsidRPr="004C5DF5">
        <w:rPr>
          <w:rFonts w:cs="Times New Roman"/>
          <w:sz w:val="26"/>
          <w:szCs w:val="26"/>
        </w:rPr>
        <w:t>предпроверочный</w:t>
      </w:r>
      <w:proofErr w:type="spellEnd"/>
      <w:r w:rsidRPr="004C5DF5">
        <w:rPr>
          <w:rFonts w:cs="Times New Roman"/>
          <w:sz w:val="26"/>
          <w:szCs w:val="26"/>
        </w:rPr>
        <w:t xml:space="preserve">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проводить комиссии по легализации объектов налогообложения (рабочие встречи по предотвращению получения необоснованной налоговой выгоды); 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4C5DF5">
        <w:rPr>
          <w:rFonts w:cs="Times New Roman"/>
          <w:sz w:val="26"/>
          <w:szCs w:val="26"/>
        </w:rPr>
        <w:t>направлять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Pr="004C5DF5">
        <w:rPr>
          <w:rFonts w:cs="Times New Roman"/>
          <w:sz w:val="26"/>
          <w:szCs w:val="26"/>
        </w:rPr>
        <w:t xml:space="preserve"> земельных участков, недвижимости, транспортных средств); 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 </w:t>
      </w:r>
      <w:r w:rsidRPr="004C5DF5">
        <w:rPr>
          <w:rFonts w:cs="Times New Roman"/>
          <w:sz w:val="26"/>
          <w:szCs w:val="26"/>
        </w:rPr>
        <w:tab/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не разглашать сведения конфиденциального характера;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обеспечивать организацию работы по защите информации в отделе;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3B5A16" w:rsidRPr="004C5DF5" w:rsidRDefault="003B5A16" w:rsidP="003B5A16">
      <w:pPr>
        <w:ind w:firstLine="72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lastRenderedPageBreak/>
        <w:t>обеспечивать сохранность комплектности закрепленного оборудования;</w:t>
      </w:r>
    </w:p>
    <w:p w:rsidR="003B5A16" w:rsidRPr="004C5DF5" w:rsidRDefault="003B5A16" w:rsidP="003B5A16">
      <w:pPr>
        <w:ind w:firstLine="72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обеспечивать сохранности целостности специальных пломбировочных устройств (</w:t>
      </w:r>
      <w:proofErr w:type="spellStart"/>
      <w:r w:rsidRPr="004C5DF5">
        <w:rPr>
          <w:rFonts w:cs="Times New Roman"/>
          <w:sz w:val="26"/>
          <w:szCs w:val="26"/>
        </w:rPr>
        <w:t>стикеров</w:t>
      </w:r>
      <w:proofErr w:type="spellEnd"/>
      <w:r w:rsidRPr="004C5DF5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3B5A16" w:rsidRPr="004C5DF5" w:rsidRDefault="003B5A16" w:rsidP="003B5A16">
      <w:pPr>
        <w:ind w:firstLine="72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B5A16" w:rsidRPr="004C5DF5" w:rsidRDefault="003B5A16" w:rsidP="003B5A16">
      <w:pPr>
        <w:ind w:firstLine="72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B5A16" w:rsidRPr="004C5DF5" w:rsidRDefault="003B5A16" w:rsidP="003B5A16">
      <w:pPr>
        <w:ind w:firstLine="72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информатизации);</w:t>
      </w:r>
    </w:p>
    <w:p w:rsidR="003B5A16" w:rsidRPr="004C5DF5" w:rsidRDefault="003B5A16" w:rsidP="003B5A16">
      <w:pPr>
        <w:ind w:firstLine="72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3B5A16" w:rsidRPr="004C5DF5" w:rsidRDefault="003B5A16" w:rsidP="003B5A16">
      <w:pPr>
        <w:pStyle w:val="af"/>
        <w:ind w:firstLine="540"/>
        <w:rPr>
          <w:sz w:val="26"/>
          <w:szCs w:val="26"/>
        </w:rPr>
      </w:pPr>
      <w:r w:rsidRPr="004C5DF5">
        <w:rPr>
          <w:sz w:val="26"/>
          <w:szCs w:val="26"/>
        </w:rPr>
        <w:tab/>
        <w:t xml:space="preserve"> выполнять приказы и распоряжения начальника Инспекции, поручения и указания начальника отдела; 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Инспекции приказом Инспекции;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соблюдать утвержденные в установленном законодательством порядке процедуры   планирования выездных налоговых проверок, порядок и критерии отбора   налогоплательщиков для проведения выездных налоговых проверок, определять   приоритетность категорий налогоплательщиков для включения в планы проведения выездных налоговых проверок, в том числе проверок крупнейших налогоплательщиков, администрируемым на региональном уровне;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lastRenderedPageBreak/>
        <w:t xml:space="preserve">подготавливать и направлять в УФНС России по Ставропольскому краю проекты планов выездных налоговых проверок, мотивированные запросы на корректировку утвержденного плана выездных налоговых проверок соответствующего квартала; 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в соответствии с Распоряжением Инспекции «О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обеспечивать подготовку, рассмотрение и согласование соответствующих налогоплательщиков на единых проектных группах;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осуществлять своевременное составление докладных записок, и направлять в УФНС России по Ставропольскому краю, в соответствии с Рекомендациями по планированию и подготовке выездных налоговых проверок, направленных Письмом ФНС России от 12.02.2018 №ЕД-5-2/307дсп@ (далее – Рекомендации), и Распоряжением УФНС </w:t>
      </w:r>
      <w:proofErr w:type="spellStart"/>
      <w:r w:rsidRPr="004C5DF5">
        <w:rPr>
          <w:rFonts w:cs="Times New Roman"/>
          <w:sz w:val="26"/>
          <w:szCs w:val="26"/>
        </w:rPr>
        <w:t>Росии</w:t>
      </w:r>
      <w:proofErr w:type="spellEnd"/>
      <w:r w:rsidRPr="004C5DF5">
        <w:rPr>
          <w:rFonts w:cs="Times New Roman"/>
          <w:sz w:val="26"/>
          <w:szCs w:val="26"/>
        </w:rPr>
        <w:t xml:space="preserve"> по Ставропольскому краю № 01-07/22 от 04.05.2018 (далее – Распоряжение);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осуществлять самостоятельный анализ, отбор для включения в  план проведения выездных налоговых проверок, в соответствии с Распоряжением;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4C5DF5">
        <w:rPr>
          <w:rFonts w:cs="Times New Roman"/>
          <w:sz w:val="26"/>
          <w:szCs w:val="26"/>
        </w:rPr>
        <w:t xml:space="preserve">осуществлять мероприятия налогового контроля в отношении налогоплательщиков, </w:t>
      </w:r>
      <w:proofErr w:type="gramStart"/>
      <w:r w:rsidRPr="004C5DF5">
        <w:rPr>
          <w:rFonts w:cs="Times New Roman"/>
          <w:sz w:val="26"/>
          <w:szCs w:val="26"/>
        </w:rPr>
        <w:t>по</w:t>
      </w:r>
      <w:proofErr w:type="gramEnd"/>
      <w:r w:rsidRPr="004C5DF5">
        <w:rPr>
          <w:rFonts w:cs="Times New Roman"/>
          <w:sz w:val="26"/>
          <w:szCs w:val="26"/>
        </w:rPr>
        <w:t xml:space="preserve"> </w:t>
      </w:r>
      <w:proofErr w:type="gramStart"/>
      <w:r w:rsidRPr="004C5DF5">
        <w:rPr>
          <w:rFonts w:cs="Times New Roman"/>
          <w:sz w:val="26"/>
          <w:szCs w:val="26"/>
        </w:rPr>
        <w:t>которыми</w:t>
      </w:r>
      <w:proofErr w:type="gramEnd"/>
      <w:r w:rsidRPr="004C5DF5">
        <w:rPr>
          <w:rFonts w:cs="Times New Roman"/>
          <w:sz w:val="26"/>
          <w:szCs w:val="26"/>
        </w:rPr>
        <w:t xml:space="preserve"> в территориальные органы поступила информация из внешних источников, в том числе от контролирующих и правоохранительных органов, свидетельствующая о возможном наличии нарушений законодательства о налогах и сборах;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 </w:t>
      </w:r>
      <w:proofErr w:type="gramStart"/>
      <w:r w:rsidRPr="004C5DF5">
        <w:rPr>
          <w:rFonts w:cs="Times New Roman"/>
          <w:sz w:val="26"/>
          <w:szCs w:val="26"/>
        </w:rPr>
        <w:t>своевременно осуществлять контрольные мероприятия в отношении налогоплательщиков - «выгодоприобретателей», установленных Инспекцией по результатам мероприятий налогового контроля, проведенных в отношении налогоплательщиков, представивших сообщения о принятии решения о  ликвидации (реорганизации) юридического лица, а также при смене адреса местонахождения организации, и иных налогоплательщиков, в отношении которых налоговым органом в рамках осуществления налогового контроля выявлены риски совершения налогового правонарушения, с целью установления целесообразности проведения выездной</w:t>
      </w:r>
      <w:proofErr w:type="gramEnd"/>
      <w:r w:rsidRPr="004C5DF5">
        <w:rPr>
          <w:rFonts w:cs="Times New Roman"/>
          <w:sz w:val="26"/>
          <w:szCs w:val="26"/>
        </w:rPr>
        <w:t xml:space="preserve"> налоговой проверки;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4C5DF5">
        <w:rPr>
          <w:rFonts w:cs="Times New Roman"/>
          <w:sz w:val="26"/>
          <w:szCs w:val="26"/>
        </w:rPr>
        <w:t>осуществлять мероприятия по выявлению контролируемых сделок по трансфертному ценообразованию в рамках проведения предпроверочного анализа;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 осуществлять мониторинг деятельности организаций имеющих признаки подконтрольных, проводить мероприятия налогового контроля в отношении указанных организаций, а также выявлять непосредственных заказчиков деятельности подконтрольных организаций с целью проведения в отношении данных налогоплательщиков выездных налоговых проверок;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 выявлять холдинговые структуры, проводить контрольные мероприятия в отношении участников таких структур;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 участвовать 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осуществлять мониторинг закреплённых за отделом информационных ресурсов. </w:t>
      </w:r>
      <w:proofErr w:type="gramStart"/>
      <w:r w:rsidRPr="004C5DF5">
        <w:rPr>
          <w:rFonts w:cs="Times New Roman"/>
          <w:sz w:val="26"/>
          <w:szCs w:val="26"/>
        </w:rPr>
        <w:t>Анализирует</w:t>
      </w:r>
      <w:proofErr w:type="gramEnd"/>
      <w:r w:rsidRPr="004C5DF5">
        <w:rPr>
          <w:rFonts w:cs="Times New Roman"/>
          <w:sz w:val="26"/>
          <w:szCs w:val="26"/>
        </w:rPr>
        <w:t xml:space="preserve"> и контролировать актуальность и достоверность заполнения данных информационных ресурсов Инспекции;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4C5DF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нарушает запреты, которые установлены Федеральным законом от 27.07.2004 № 79-ФЗ  "О государственной гражданской службе Российской Федерации",  </w:t>
      </w:r>
      <w:r w:rsidRPr="004C5DF5">
        <w:rPr>
          <w:rFonts w:cs="Times New Roman"/>
          <w:sz w:val="26"/>
          <w:szCs w:val="26"/>
        </w:rPr>
        <w:lastRenderedPageBreak/>
        <w:t>Федеральный закон от 25.12.2008 № 273-ФЗ "О противодействии коррупции" и другими федеральными законами;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 </w:t>
      </w:r>
      <w:r>
        <w:rPr>
          <w:rFonts w:cs="Times New Roman"/>
          <w:sz w:val="26"/>
          <w:szCs w:val="26"/>
        </w:rPr>
        <w:t>специалист 1 разряда</w:t>
      </w:r>
      <w:r w:rsidRPr="004C5DF5">
        <w:rPr>
          <w:rFonts w:cs="Times New Roman"/>
          <w:sz w:val="26"/>
          <w:szCs w:val="26"/>
        </w:rPr>
        <w:t xml:space="preserve"> отдела имеет право: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4C5DF5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C5DF5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4C5DF5">
        <w:rPr>
          <w:rFonts w:cs="Times New Roman"/>
          <w:sz w:val="26"/>
          <w:szCs w:val="26"/>
        </w:rPr>
        <w:t>рост</w:t>
      </w:r>
      <w:proofErr w:type="gramEnd"/>
      <w:r w:rsidRPr="004C5DF5">
        <w:rPr>
          <w:rFonts w:cs="Times New Roman"/>
          <w:sz w:val="26"/>
          <w:szCs w:val="26"/>
        </w:rPr>
        <w:t xml:space="preserve"> на конкурсной основе;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членство в профессиональном союзе;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B5A16" w:rsidRPr="004C5DF5" w:rsidRDefault="003B5A16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B5A16" w:rsidRPr="004C5DF5" w:rsidRDefault="00002AE7" w:rsidP="003B5A1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3B5A16" w:rsidRPr="004C5DF5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10. </w:t>
      </w:r>
      <w:proofErr w:type="gramStart"/>
      <w:r>
        <w:rPr>
          <w:rFonts w:cs="Times New Roman"/>
          <w:sz w:val="26"/>
          <w:szCs w:val="26"/>
        </w:rPr>
        <w:t>Специалист 1 разряда</w:t>
      </w:r>
      <w:r w:rsidRPr="004C5DF5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26 февраля 2015 г., положением об отделе предпроверочного анализа и истребования документов, приказами (распоряжениями) ФНС России,  приказами Инспекции</w:t>
      </w:r>
      <w:proofErr w:type="gramEnd"/>
      <w:r w:rsidRPr="004C5DF5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Инспекции. 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11. </w:t>
      </w:r>
      <w:r>
        <w:rPr>
          <w:rFonts w:cs="Times New Roman"/>
          <w:sz w:val="26"/>
          <w:szCs w:val="26"/>
        </w:rPr>
        <w:t>Специалист 1 разряда</w:t>
      </w:r>
      <w:r w:rsidRPr="004C5DF5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cs="Times New Roman"/>
          <w:sz w:val="26"/>
          <w:szCs w:val="26"/>
        </w:rPr>
        <w:t>с</w:t>
      </w:r>
      <w:r w:rsidRPr="001713B6">
        <w:rPr>
          <w:rFonts w:cs="Times New Roman"/>
          <w:sz w:val="26"/>
          <w:szCs w:val="26"/>
        </w:rPr>
        <w:t>пециалист 1 разряда</w:t>
      </w:r>
      <w:r w:rsidRPr="004C5DF5">
        <w:rPr>
          <w:rFonts w:cs="Times New Roman"/>
          <w:sz w:val="26"/>
          <w:szCs w:val="26"/>
        </w:rPr>
        <w:t xml:space="preserve"> отдела несет ответственность: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C5DF5">
        <w:rPr>
          <w:rFonts w:cs="Times New Roman"/>
          <w:sz w:val="26"/>
          <w:szCs w:val="26"/>
        </w:rPr>
        <w:t>указаний</w:t>
      </w:r>
      <w:proofErr w:type="gramEnd"/>
      <w:r w:rsidRPr="004C5DF5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lastRenderedPageBreak/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5A16" w:rsidRPr="004C5DF5" w:rsidRDefault="003B5A16" w:rsidP="003B5A1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C5DF5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06A78" w:rsidRDefault="00606A78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A2848">
        <w:rPr>
          <w:rFonts w:cs="Times New Roman"/>
          <w:b/>
          <w:sz w:val="26"/>
          <w:szCs w:val="26"/>
        </w:rPr>
        <w:t xml:space="preserve"> </w:t>
      </w:r>
      <w:r w:rsidR="0067398B">
        <w:rPr>
          <w:rFonts w:cs="Times New Roman"/>
          <w:b/>
          <w:sz w:val="26"/>
          <w:szCs w:val="26"/>
        </w:rPr>
        <w:t>с</w:t>
      </w:r>
      <w:r w:rsidR="0067398B" w:rsidRPr="0067398B">
        <w:rPr>
          <w:rFonts w:cs="Times New Roman"/>
          <w:b/>
          <w:sz w:val="26"/>
          <w:szCs w:val="26"/>
        </w:rPr>
        <w:t>тарший специалист 2 разряда</w:t>
      </w:r>
      <w:r w:rsidR="005A2848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213C1" w:rsidRPr="00A213C1" w:rsidRDefault="00A213C1" w:rsidP="005A2848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12. </w:t>
      </w:r>
      <w:r w:rsidR="005A2848" w:rsidRPr="005A2848">
        <w:rPr>
          <w:rFonts w:eastAsia="Calibri" w:cs="Times New Roman"/>
          <w:sz w:val="26"/>
          <w:szCs w:val="26"/>
        </w:rPr>
        <w:t xml:space="preserve">В соответствии с замещаемой должностью  </w:t>
      </w:r>
      <w:r w:rsidR="0014076A">
        <w:rPr>
          <w:rFonts w:eastAsia="Calibri" w:cs="Times New Roman"/>
          <w:sz w:val="26"/>
          <w:szCs w:val="26"/>
        </w:rPr>
        <w:t>с</w:t>
      </w:r>
      <w:r w:rsidR="0014076A" w:rsidRPr="0014076A">
        <w:rPr>
          <w:rFonts w:eastAsia="Calibri" w:cs="Times New Roman"/>
          <w:sz w:val="26"/>
          <w:szCs w:val="26"/>
        </w:rPr>
        <w:t xml:space="preserve">тарший специалист 2 разряда </w:t>
      </w:r>
      <w:r w:rsidR="005A2848" w:rsidRPr="005A2848">
        <w:rPr>
          <w:rFonts w:eastAsia="Calibri" w:cs="Times New Roman"/>
          <w:sz w:val="26"/>
          <w:szCs w:val="26"/>
        </w:rPr>
        <w:t>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</w:t>
      </w:r>
      <w:r w:rsidR="005A2848">
        <w:rPr>
          <w:rFonts w:eastAsia="Calibri" w:cs="Times New Roman"/>
          <w:sz w:val="26"/>
          <w:szCs w:val="26"/>
        </w:rPr>
        <w:t>.</w:t>
      </w:r>
    </w:p>
    <w:p w:rsidR="00A213C1" w:rsidRPr="00A213C1" w:rsidRDefault="00A213C1" w:rsidP="00A213C1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14076A">
        <w:rPr>
          <w:rFonts w:eastAsia="Calibri" w:cs="Times New Roman"/>
          <w:sz w:val="26"/>
          <w:szCs w:val="26"/>
        </w:rPr>
        <w:t>с</w:t>
      </w:r>
      <w:r w:rsidR="0014076A" w:rsidRPr="0014076A">
        <w:rPr>
          <w:rFonts w:eastAsia="Calibri" w:cs="Times New Roman"/>
          <w:sz w:val="26"/>
          <w:szCs w:val="26"/>
        </w:rPr>
        <w:t xml:space="preserve">тарший специалист 2 разряда </w:t>
      </w:r>
      <w:r w:rsidRPr="00A213C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213C1" w:rsidRPr="00A213C1" w:rsidRDefault="00A213C1" w:rsidP="00A213C1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1F6715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9C32CD" w:rsidRDefault="009C32CD" w:rsidP="00002AE7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02AE7" w:rsidRDefault="00002AE7" w:rsidP="00002AE7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A2848">
        <w:rPr>
          <w:rFonts w:cs="Times New Roman"/>
          <w:b/>
          <w:sz w:val="26"/>
          <w:szCs w:val="26"/>
        </w:rPr>
        <w:t xml:space="preserve"> </w:t>
      </w:r>
      <w:r w:rsidR="00436EAA">
        <w:rPr>
          <w:rFonts w:cs="Times New Roman"/>
          <w:b/>
          <w:sz w:val="26"/>
          <w:szCs w:val="26"/>
        </w:rPr>
        <w:t>с</w:t>
      </w:r>
      <w:r w:rsidR="00436EAA" w:rsidRPr="00436EAA">
        <w:rPr>
          <w:rFonts w:cs="Times New Roman"/>
          <w:b/>
          <w:sz w:val="26"/>
          <w:szCs w:val="26"/>
        </w:rPr>
        <w:t xml:space="preserve">тарший специалист 2 разряда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14. </w:t>
      </w:r>
      <w:r w:rsidR="00436EAA" w:rsidRPr="00436EAA">
        <w:rPr>
          <w:rFonts w:cs="Times New Roman"/>
          <w:sz w:val="26"/>
          <w:szCs w:val="26"/>
        </w:rPr>
        <w:t>Старший специалист 2 разряда</w:t>
      </w:r>
      <w:r w:rsidRPr="005A2848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 нормативных  актов  и  (или)   проектов    управленческих  и    иных    решений    в   части   методологического и технического обеспечения подготовки соответствующих документов по вопросам: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иным вопросам.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15. </w:t>
      </w:r>
      <w:r w:rsidR="00436EAA" w:rsidRPr="00436EAA">
        <w:rPr>
          <w:rFonts w:cs="Times New Roman"/>
          <w:sz w:val="26"/>
          <w:szCs w:val="26"/>
        </w:rPr>
        <w:t>Старший специалист 2 разряда</w:t>
      </w:r>
      <w:r w:rsidRPr="005A2848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601C5B" w:rsidRDefault="00A213C1" w:rsidP="00A213C1">
      <w:pPr>
        <w:tabs>
          <w:tab w:val="left" w:pos="709"/>
        </w:tabs>
        <w:rPr>
          <w:rFonts w:cs="Times New Roman"/>
          <w:sz w:val="26"/>
          <w:szCs w:val="26"/>
        </w:rPr>
      </w:pPr>
      <w:r w:rsidRPr="00A213C1">
        <w:rPr>
          <w:rFonts w:cs="Times New Roman"/>
          <w:sz w:val="26"/>
          <w:szCs w:val="26"/>
        </w:rPr>
        <w:t xml:space="preserve">иных актов по поручению </w:t>
      </w:r>
      <w:r w:rsidR="000C2A4C">
        <w:rPr>
          <w:rFonts w:cs="Times New Roman"/>
          <w:sz w:val="26"/>
          <w:szCs w:val="26"/>
        </w:rPr>
        <w:t xml:space="preserve">непосредственного </w:t>
      </w:r>
      <w:r w:rsidR="00960370">
        <w:rPr>
          <w:rFonts w:cs="Times New Roman"/>
          <w:sz w:val="26"/>
          <w:szCs w:val="26"/>
        </w:rPr>
        <w:t>начальника</w:t>
      </w:r>
      <w:r w:rsidR="000C2A4C">
        <w:rPr>
          <w:rFonts w:cs="Times New Roman"/>
          <w:sz w:val="26"/>
          <w:szCs w:val="26"/>
        </w:rPr>
        <w:t xml:space="preserve"> и руководства инспекции</w:t>
      </w:r>
      <w:r w:rsidRPr="00A213C1">
        <w:rPr>
          <w:rFonts w:cs="Times New Roman"/>
          <w:sz w:val="26"/>
          <w:szCs w:val="26"/>
        </w:rPr>
        <w:t>.</w:t>
      </w:r>
    </w:p>
    <w:p w:rsidR="00A213C1" w:rsidRDefault="00A213C1" w:rsidP="00A213C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1F671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1F6715">
        <w:rPr>
          <w:rFonts w:cs="Times New Roman"/>
          <w:b/>
          <w:sz w:val="26"/>
          <w:szCs w:val="26"/>
        </w:rPr>
        <w:t>VI.</w:t>
      </w:r>
      <w:r w:rsidR="00CC56D9" w:rsidRPr="001F6715">
        <w:rPr>
          <w:rFonts w:cs="Times New Roman"/>
          <w:b/>
          <w:sz w:val="26"/>
          <w:szCs w:val="26"/>
        </w:rPr>
        <w:t> </w:t>
      </w:r>
      <w:r w:rsidRPr="001F671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1F6715">
        <w:rPr>
          <w:rFonts w:cs="Times New Roman"/>
          <w:b/>
          <w:sz w:val="26"/>
          <w:szCs w:val="26"/>
        </w:rPr>
        <w:t xml:space="preserve"> </w:t>
      </w:r>
      <w:r w:rsidRPr="001F671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1F6715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1F6715">
        <w:rPr>
          <w:rFonts w:cs="Times New Roman"/>
          <w:sz w:val="26"/>
          <w:szCs w:val="26"/>
        </w:rPr>
        <w:lastRenderedPageBreak/>
        <w:t>1</w:t>
      </w:r>
      <w:r w:rsidR="007A7062" w:rsidRPr="001F6715">
        <w:rPr>
          <w:rFonts w:cs="Times New Roman"/>
          <w:sz w:val="26"/>
          <w:szCs w:val="26"/>
        </w:rPr>
        <w:t>6</w:t>
      </w:r>
      <w:r w:rsidRPr="001F6715">
        <w:rPr>
          <w:rFonts w:cs="Times New Roman"/>
          <w:sz w:val="26"/>
          <w:szCs w:val="26"/>
        </w:rPr>
        <w:t>. </w:t>
      </w:r>
      <w:r w:rsidR="008971B7" w:rsidRPr="001F671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36EAA">
        <w:rPr>
          <w:rFonts w:cs="Times New Roman"/>
          <w:bCs/>
          <w:sz w:val="26"/>
          <w:szCs w:val="26"/>
        </w:rPr>
        <w:t>с</w:t>
      </w:r>
      <w:r w:rsidR="00436EAA" w:rsidRPr="00436EAA">
        <w:rPr>
          <w:rFonts w:cs="Times New Roman"/>
          <w:bCs/>
          <w:sz w:val="26"/>
          <w:szCs w:val="26"/>
        </w:rPr>
        <w:t xml:space="preserve">тарший специалист 2 разряда </w:t>
      </w:r>
      <w:r w:rsidR="008971B7" w:rsidRPr="001F671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02AE7" w:rsidRPr="00222F53" w:rsidRDefault="00002AE7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36EAA">
        <w:rPr>
          <w:rFonts w:cs="Times New Roman"/>
          <w:sz w:val="26"/>
          <w:szCs w:val="26"/>
        </w:rPr>
        <w:t>с</w:t>
      </w:r>
      <w:r w:rsidR="00436EAA" w:rsidRPr="00436EAA">
        <w:rPr>
          <w:rFonts w:cs="Times New Roman"/>
          <w:sz w:val="26"/>
          <w:szCs w:val="26"/>
        </w:rPr>
        <w:t>тарш</w:t>
      </w:r>
      <w:r w:rsidR="00436EAA">
        <w:rPr>
          <w:rFonts w:cs="Times New Roman"/>
          <w:sz w:val="26"/>
          <w:szCs w:val="26"/>
        </w:rPr>
        <w:t>его</w:t>
      </w:r>
      <w:r w:rsidR="00436EAA" w:rsidRPr="00436EAA">
        <w:rPr>
          <w:rFonts w:cs="Times New Roman"/>
          <w:sz w:val="26"/>
          <w:szCs w:val="26"/>
        </w:rPr>
        <w:t xml:space="preserve"> специалист</w:t>
      </w:r>
      <w:r w:rsidR="00436EAA">
        <w:rPr>
          <w:rFonts w:cs="Times New Roman"/>
          <w:sz w:val="26"/>
          <w:szCs w:val="26"/>
        </w:rPr>
        <w:t>а</w:t>
      </w:r>
      <w:r w:rsidR="00436EAA" w:rsidRPr="00436EAA">
        <w:rPr>
          <w:rFonts w:cs="Times New Roman"/>
          <w:sz w:val="26"/>
          <w:szCs w:val="26"/>
        </w:rPr>
        <w:t xml:space="preserve"> 2 разряда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002AE7" w:rsidRPr="00222F53" w:rsidRDefault="00002AE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0C2A4C" w:rsidRPr="000C2A4C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436EAA">
        <w:rPr>
          <w:rFonts w:eastAsia="Calibri" w:cs="Times New Roman"/>
          <w:sz w:val="26"/>
          <w:szCs w:val="26"/>
        </w:rPr>
        <w:t>с</w:t>
      </w:r>
      <w:r w:rsidR="00436EAA" w:rsidRPr="00436EAA">
        <w:rPr>
          <w:rFonts w:eastAsia="Calibri" w:cs="Times New Roman"/>
          <w:sz w:val="26"/>
          <w:szCs w:val="26"/>
        </w:rPr>
        <w:t>тарший специалист 2 разряда</w:t>
      </w:r>
      <w:r w:rsidR="000C2A4C" w:rsidRPr="000C2A4C">
        <w:rPr>
          <w:rFonts w:eastAsia="Calibri" w:cs="Times New Roman"/>
          <w:sz w:val="26"/>
          <w:szCs w:val="26"/>
        </w:rPr>
        <w:t xml:space="preserve"> не оказываются государственные услуги.</w:t>
      </w:r>
    </w:p>
    <w:p w:rsidR="009C32CD" w:rsidRDefault="009C32C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02AE7" w:rsidRDefault="00002AE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60370" w:rsidRPr="00960370" w:rsidRDefault="003B7A81" w:rsidP="0096037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960370" w:rsidRPr="00960370">
        <w:rPr>
          <w:sz w:val="26"/>
        </w:rPr>
        <w:t xml:space="preserve">Эффективность профессиональной служебной деятельности </w:t>
      </w:r>
      <w:r w:rsidR="00EF1722">
        <w:rPr>
          <w:sz w:val="26"/>
        </w:rPr>
        <w:t>с</w:t>
      </w:r>
      <w:r w:rsidR="00EF1722" w:rsidRPr="00EF1722">
        <w:rPr>
          <w:sz w:val="26"/>
        </w:rPr>
        <w:t>тарший специалист 2 разряда</w:t>
      </w:r>
      <w:r w:rsidR="00960370" w:rsidRPr="00960370">
        <w:rPr>
          <w:sz w:val="26"/>
        </w:rPr>
        <w:t xml:space="preserve"> оценивается по следующим показателям: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своевременности и оперативности выполнения поручений;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2AE7" w:rsidRDefault="00002AE7" w:rsidP="00960370">
      <w:pPr>
        <w:widowControl w:val="0"/>
        <w:rPr>
          <w:sz w:val="26"/>
        </w:rPr>
      </w:pPr>
    </w:p>
    <w:p w:rsidR="00002AE7" w:rsidRDefault="00002AE7" w:rsidP="00960370">
      <w:pPr>
        <w:widowControl w:val="0"/>
        <w:rPr>
          <w:sz w:val="26"/>
        </w:rPr>
      </w:pPr>
    </w:p>
    <w:p w:rsidR="00002AE7" w:rsidRDefault="00002AE7" w:rsidP="00960370">
      <w:pPr>
        <w:widowControl w:val="0"/>
        <w:rPr>
          <w:sz w:val="26"/>
        </w:rPr>
      </w:pPr>
    </w:p>
    <w:p w:rsidR="00002AE7" w:rsidRPr="00960370" w:rsidRDefault="00002AE7" w:rsidP="00960370">
      <w:pPr>
        <w:widowControl w:val="0"/>
        <w:rPr>
          <w:sz w:val="26"/>
        </w:rPr>
      </w:pP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осознанию ответственности за последствия своих действий.</w:t>
      </w:r>
    </w:p>
    <w:p w:rsidR="00EF1722" w:rsidRDefault="00EF1722" w:rsidP="00EF1722">
      <w:pPr>
        <w:widowControl w:val="0"/>
        <w:rPr>
          <w:rFonts w:cs="Times New Roman"/>
          <w:sz w:val="26"/>
          <w:szCs w:val="26"/>
          <w:highlight w:val="yellow"/>
        </w:rPr>
      </w:pPr>
    </w:p>
    <w:p w:rsidR="00EF1722" w:rsidRDefault="00EF1722" w:rsidP="00EF1722">
      <w:pPr>
        <w:widowControl w:val="0"/>
        <w:rPr>
          <w:rFonts w:cs="Times New Roman"/>
          <w:sz w:val="26"/>
          <w:szCs w:val="26"/>
          <w:highlight w:val="yellow"/>
        </w:rPr>
      </w:pPr>
    </w:p>
    <w:p w:rsidR="00EF1722" w:rsidRPr="00DD63FF" w:rsidRDefault="00EF1722" w:rsidP="00EF1722">
      <w:pPr>
        <w:widowControl w:val="0"/>
        <w:rPr>
          <w:rFonts w:cs="Times New Roman"/>
          <w:sz w:val="26"/>
          <w:szCs w:val="26"/>
          <w:highlight w:val="yellow"/>
        </w:rPr>
      </w:pPr>
    </w:p>
    <w:p w:rsidR="00EF1722" w:rsidRDefault="00EF1722" w:rsidP="00EF1722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предпроверочного анализа </w:t>
      </w:r>
    </w:p>
    <w:p w:rsidR="00EF1722" w:rsidRDefault="00EF1722" w:rsidP="00EF1722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истребования документов</w:t>
      </w:r>
    </w:p>
    <w:p w:rsidR="00EF1722" w:rsidRDefault="00EF1722" w:rsidP="00EF1722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6"/>
          <w:szCs w:val="26"/>
        </w:rPr>
        <w:t xml:space="preserve">__________________________________________        _____________       </w:t>
      </w:r>
      <w:r w:rsidR="00C34BE5">
        <w:rPr>
          <w:rFonts w:cs="Times New Roman"/>
          <w:sz w:val="26"/>
          <w:szCs w:val="26"/>
        </w:rPr>
        <w:t xml:space="preserve">М.Г. </w:t>
      </w:r>
      <w:proofErr w:type="spellStart"/>
      <w:r w:rsidR="00C34BE5">
        <w:rPr>
          <w:rFonts w:cs="Times New Roman"/>
          <w:sz w:val="26"/>
          <w:szCs w:val="26"/>
        </w:rPr>
        <w:t>Чикнизов</w:t>
      </w:r>
      <w:proofErr w:type="spellEnd"/>
    </w:p>
    <w:p w:rsidR="00EF1722" w:rsidRDefault="00EF1722" w:rsidP="00EF1722">
      <w:pPr>
        <w:autoSpaceDE w:val="0"/>
        <w:autoSpaceDN w:val="0"/>
        <w:adjustRightInd w:val="0"/>
        <w:rPr>
          <w:rFonts w:cs="Times New Roman"/>
          <w:sz w:val="18"/>
          <w:szCs w:val="18"/>
        </w:rPr>
      </w:pPr>
      <w:r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sz w:val="18"/>
          <w:szCs w:val="18"/>
        </w:rPr>
        <w:t>(наименование отдела инспекции)                                                           (подпись)</w:t>
      </w:r>
    </w:p>
    <w:sectPr w:rsidR="00EF1722" w:rsidSect="0061308F">
      <w:headerReference w:type="default" r:id="rId1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6BE" w:rsidRDefault="007136BE" w:rsidP="003B7A81">
      <w:r>
        <w:separator/>
      </w:r>
    </w:p>
  </w:endnote>
  <w:endnote w:type="continuationSeparator" w:id="0">
    <w:p w:rsidR="007136BE" w:rsidRDefault="007136B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6BE" w:rsidRDefault="007136BE" w:rsidP="003B7A81">
      <w:r>
        <w:separator/>
      </w:r>
    </w:p>
  </w:footnote>
  <w:footnote w:type="continuationSeparator" w:id="0">
    <w:p w:rsidR="007136BE" w:rsidRDefault="007136B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1911454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92E" w:rsidRPr="00B310A4" w:rsidRDefault="00B1692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024A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1692E" w:rsidRPr="00B310A4" w:rsidRDefault="00B1692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AE7"/>
    <w:rsid w:val="0001315F"/>
    <w:rsid w:val="00016846"/>
    <w:rsid w:val="00027871"/>
    <w:rsid w:val="000457F3"/>
    <w:rsid w:val="00057CCC"/>
    <w:rsid w:val="000631CE"/>
    <w:rsid w:val="00063376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A4C"/>
    <w:rsid w:val="000C2E02"/>
    <w:rsid w:val="000C6E28"/>
    <w:rsid w:val="000C7D67"/>
    <w:rsid w:val="000D08EA"/>
    <w:rsid w:val="000E44A6"/>
    <w:rsid w:val="000E5512"/>
    <w:rsid w:val="000F6581"/>
    <w:rsid w:val="00101D17"/>
    <w:rsid w:val="00121DFA"/>
    <w:rsid w:val="0014076A"/>
    <w:rsid w:val="00141E3E"/>
    <w:rsid w:val="001529EC"/>
    <w:rsid w:val="001559CE"/>
    <w:rsid w:val="00165B7A"/>
    <w:rsid w:val="001665C3"/>
    <w:rsid w:val="00175938"/>
    <w:rsid w:val="00177EF0"/>
    <w:rsid w:val="00184A1E"/>
    <w:rsid w:val="00184C81"/>
    <w:rsid w:val="00192A8B"/>
    <w:rsid w:val="001A0913"/>
    <w:rsid w:val="001B1490"/>
    <w:rsid w:val="001B5BBA"/>
    <w:rsid w:val="001D2783"/>
    <w:rsid w:val="001E1592"/>
    <w:rsid w:val="001E3BF4"/>
    <w:rsid w:val="001E3E9D"/>
    <w:rsid w:val="001F1715"/>
    <w:rsid w:val="001F375D"/>
    <w:rsid w:val="001F6715"/>
    <w:rsid w:val="001F68ED"/>
    <w:rsid w:val="0020761E"/>
    <w:rsid w:val="0021534A"/>
    <w:rsid w:val="002160F5"/>
    <w:rsid w:val="0022091F"/>
    <w:rsid w:val="00222F53"/>
    <w:rsid w:val="00226D2D"/>
    <w:rsid w:val="0025122B"/>
    <w:rsid w:val="00254973"/>
    <w:rsid w:val="00254D09"/>
    <w:rsid w:val="00287822"/>
    <w:rsid w:val="0029396C"/>
    <w:rsid w:val="00295029"/>
    <w:rsid w:val="002A466C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5153"/>
    <w:rsid w:val="003B5A16"/>
    <w:rsid w:val="003B7A81"/>
    <w:rsid w:val="003C1C90"/>
    <w:rsid w:val="003C4B94"/>
    <w:rsid w:val="003C4D68"/>
    <w:rsid w:val="003D4EFF"/>
    <w:rsid w:val="003F31BE"/>
    <w:rsid w:val="003F5E57"/>
    <w:rsid w:val="00404AE7"/>
    <w:rsid w:val="0041019D"/>
    <w:rsid w:val="004216D7"/>
    <w:rsid w:val="004229E4"/>
    <w:rsid w:val="00424DA2"/>
    <w:rsid w:val="00433013"/>
    <w:rsid w:val="00436EAA"/>
    <w:rsid w:val="0044318B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024A"/>
    <w:rsid w:val="004D3338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938"/>
    <w:rsid w:val="00564B40"/>
    <w:rsid w:val="00572D11"/>
    <w:rsid w:val="0058504A"/>
    <w:rsid w:val="00585805"/>
    <w:rsid w:val="005877E0"/>
    <w:rsid w:val="00592C8D"/>
    <w:rsid w:val="0059423D"/>
    <w:rsid w:val="005979A6"/>
    <w:rsid w:val="005A0E6B"/>
    <w:rsid w:val="005A2848"/>
    <w:rsid w:val="005C0179"/>
    <w:rsid w:val="005D1E6A"/>
    <w:rsid w:val="005D7ABC"/>
    <w:rsid w:val="00601C5B"/>
    <w:rsid w:val="00606A78"/>
    <w:rsid w:val="0061308F"/>
    <w:rsid w:val="00622B54"/>
    <w:rsid w:val="00630988"/>
    <w:rsid w:val="0064507A"/>
    <w:rsid w:val="006618E5"/>
    <w:rsid w:val="00662DD6"/>
    <w:rsid w:val="00671440"/>
    <w:rsid w:val="006735B3"/>
    <w:rsid w:val="0067398B"/>
    <w:rsid w:val="00674287"/>
    <w:rsid w:val="00675E44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36BE"/>
    <w:rsid w:val="0071560A"/>
    <w:rsid w:val="00721021"/>
    <w:rsid w:val="00721040"/>
    <w:rsid w:val="00732587"/>
    <w:rsid w:val="00733031"/>
    <w:rsid w:val="007423E7"/>
    <w:rsid w:val="00757903"/>
    <w:rsid w:val="00765E4A"/>
    <w:rsid w:val="007702BC"/>
    <w:rsid w:val="00771AC1"/>
    <w:rsid w:val="00775378"/>
    <w:rsid w:val="00783E24"/>
    <w:rsid w:val="007923F9"/>
    <w:rsid w:val="00796FD4"/>
    <w:rsid w:val="007972CB"/>
    <w:rsid w:val="007A056A"/>
    <w:rsid w:val="007A55FF"/>
    <w:rsid w:val="007A66A8"/>
    <w:rsid w:val="007A6E15"/>
    <w:rsid w:val="007A7062"/>
    <w:rsid w:val="007A7A7A"/>
    <w:rsid w:val="007B0EB1"/>
    <w:rsid w:val="007B2780"/>
    <w:rsid w:val="007C4BA0"/>
    <w:rsid w:val="007D0E76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3664"/>
    <w:rsid w:val="0081666B"/>
    <w:rsid w:val="00821448"/>
    <w:rsid w:val="00822936"/>
    <w:rsid w:val="00834DB5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60370"/>
    <w:rsid w:val="00974CD0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32CD"/>
    <w:rsid w:val="009C6019"/>
    <w:rsid w:val="009D1018"/>
    <w:rsid w:val="009D5A89"/>
    <w:rsid w:val="009F0BC2"/>
    <w:rsid w:val="009F3087"/>
    <w:rsid w:val="00A044DB"/>
    <w:rsid w:val="00A06238"/>
    <w:rsid w:val="00A068D7"/>
    <w:rsid w:val="00A14C10"/>
    <w:rsid w:val="00A213C1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94ADE"/>
    <w:rsid w:val="00AB1ACA"/>
    <w:rsid w:val="00AB285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692E"/>
    <w:rsid w:val="00B17003"/>
    <w:rsid w:val="00B2651B"/>
    <w:rsid w:val="00B30717"/>
    <w:rsid w:val="00B310A4"/>
    <w:rsid w:val="00B370D5"/>
    <w:rsid w:val="00B4682E"/>
    <w:rsid w:val="00B55FDC"/>
    <w:rsid w:val="00B56172"/>
    <w:rsid w:val="00B7300E"/>
    <w:rsid w:val="00B838EC"/>
    <w:rsid w:val="00B83955"/>
    <w:rsid w:val="00B85515"/>
    <w:rsid w:val="00B87712"/>
    <w:rsid w:val="00B9424C"/>
    <w:rsid w:val="00B94E6F"/>
    <w:rsid w:val="00BA4248"/>
    <w:rsid w:val="00BA51E1"/>
    <w:rsid w:val="00BB3568"/>
    <w:rsid w:val="00BB3D0B"/>
    <w:rsid w:val="00BC50E8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2C71"/>
    <w:rsid w:val="00C23B14"/>
    <w:rsid w:val="00C24828"/>
    <w:rsid w:val="00C34BE5"/>
    <w:rsid w:val="00C407EE"/>
    <w:rsid w:val="00C47EAB"/>
    <w:rsid w:val="00C6690E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D7075"/>
    <w:rsid w:val="00CE4819"/>
    <w:rsid w:val="00CE5967"/>
    <w:rsid w:val="00CF63F4"/>
    <w:rsid w:val="00CF7ACC"/>
    <w:rsid w:val="00D00C06"/>
    <w:rsid w:val="00D01736"/>
    <w:rsid w:val="00D04813"/>
    <w:rsid w:val="00D105D8"/>
    <w:rsid w:val="00D1572F"/>
    <w:rsid w:val="00D2637A"/>
    <w:rsid w:val="00D270CA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E6D86"/>
    <w:rsid w:val="00DE6E00"/>
    <w:rsid w:val="00DE781E"/>
    <w:rsid w:val="00E005FE"/>
    <w:rsid w:val="00E175A9"/>
    <w:rsid w:val="00E45E47"/>
    <w:rsid w:val="00E5383C"/>
    <w:rsid w:val="00E57DB1"/>
    <w:rsid w:val="00E60487"/>
    <w:rsid w:val="00E606B9"/>
    <w:rsid w:val="00E6275C"/>
    <w:rsid w:val="00E67578"/>
    <w:rsid w:val="00E711C3"/>
    <w:rsid w:val="00E83751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1722"/>
    <w:rsid w:val="00F01BBE"/>
    <w:rsid w:val="00F03193"/>
    <w:rsid w:val="00F03E6B"/>
    <w:rsid w:val="00F04530"/>
    <w:rsid w:val="00F046D2"/>
    <w:rsid w:val="00F05CF7"/>
    <w:rsid w:val="00F14E75"/>
    <w:rsid w:val="00F17EC4"/>
    <w:rsid w:val="00F25D3D"/>
    <w:rsid w:val="00F3280F"/>
    <w:rsid w:val="00F47A74"/>
    <w:rsid w:val="00F72CE0"/>
    <w:rsid w:val="00F9087E"/>
    <w:rsid w:val="00F90CD7"/>
    <w:rsid w:val="00F975FE"/>
    <w:rsid w:val="00FB1E9E"/>
    <w:rsid w:val="00FB6244"/>
    <w:rsid w:val="00FD6110"/>
    <w:rsid w:val="00FD686C"/>
    <w:rsid w:val="00FE03DC"/>
    <w:rsid w:val="00FE137F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C79F4-10FC-4E83-8B46-3F824735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5580</Words>
  <Characters>31812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5</cp:revision>
  <cp:lastPrinted>2019-03-21T08:56:00Z</cp:lastPrinted>
  <dcterms:created xsi:type="dcterms:W3CDTF">2019-03-20T15:00:00Z</dcterms:created>
  <dcterms:modified xsi:type="dcterms:W3CDTF">2019-03-21T09:06:00Z</dcterms:modified>
</cp:coreProperties>
</file>